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Géographie - Chapitre 3 - Se déplacer de ville en ville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la carte 1. Analyse le réseau ferroviaire français.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409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france_networ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40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traits représentent des liaisons ferroviaires et les points des villes et leurs gares.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Par exemple : Lille, Lyon et Strasbourg.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Paris est un nœud car plusieurs lignes y convergent.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Utilise les données 2 pour comparer des trajets entre villes.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Paris–Marseille, environ 742 km.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Paris–Lyon et Paris–Strasbourg, 1 h 43.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lignes à grande vitesse, les gares reliées et les trajets directs réduisent la durée.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3. Explique le fonctionnement d’un grand aéroport.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35234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airport_infrastructu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523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pistes et les terminaux sont nécessaires aux avions.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terminaux, les gares et les navettes accueillent et déplacent les voyageurs.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gare TGV et le RER sont reliés aux terminaux par une navette : un voyageur peut passer du train à l’avion.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