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5105400</wp:posOffset>
                </wp:positionH>
                <wp:positionV relativeFrom="paragraph">
                  <wp:posOffset>123825</wp:posOffset>
                </wp:positionV>
                <wp:extent cx="1552575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402pt;margin-top:9.75pt;width:122.2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Corrigé</w:t>
      </w:r>
    </w:p>
    <w:p w14:paraId="5C3FA76C" w14:textId="19933548" w:rsidR="005E5B6B" w:rsidRDefault="005E5B6B" w:rsidP="005E5B6B">
      <w:pPr>
        <w:pStyle w:val="Titre2"/>
      </w:pPr>
      <w:r>
        <w:t>Français - G2 Le verbe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Consolider les capacités à identifier, classer et repérer les variations des classes de mots : déterminant, nom, adjectif, pronom personnel, verbe</w:t>
      </w:r>
    </w:p>
    <w:p w14:paraId="5959EFC8" w14:textId="54BD1923" w:rsidR="00F54570" w:rsidRDefault="00F54570" w:rsidP="00F54570">
      <w:pPr>
        <w:spacing w:after="0"/>
      </w:pPr>
      <w:r>
        <w:t xml:space="preserve">Document enseignant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Réponses attendues.</w:t>
      </w:r>
      <w:r>
        <w:rPr>
          <w:noProof/>
        </w:rPr>
        <w:t xml:space="preserve"/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Souligne les verbes conjugués.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observent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vérifie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éclate ; aboie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Souligne tous les verbes conjugués du texte.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donne ; suit ; entrent ; attend ; a ; rêve ; va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Complète avec un verbe conjugué de ton choix.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Les enfants regardent le spectacle de magie.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Les magiciens préparent de nouveaux tours pour amuser les enfants.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Le scientifique espère faire une découverte importante.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Grâce à cette machine, je gagne du temps.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